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D0CE6" w14:textId="3C048E35" w:rsidR="004A71E6" w:rsidRDefault="003737B2">
      <w:pPr>
        <w:rPr>
          <w:b/>
          <w:bCs/>
        </w:rPr>
      </w:pPr>
      <w:r w:rsidRPr="003737B2">
        <w:rPr>
          <w:b/>
          <w:bCs/>
        </w:rPr>
        <w:t>Minutes of the Board……………………………………………………………………August 18,2025</w:t>
      </w:r>
    </w:p>
    <w:p w14:paraId="7612A86C" w14:textId="14FE8281" w:rsidR="003737B2" w:rsidRDefault="003737B2">
      <w:r>
        <w:rPr>
          <w:b/>
          <w:bCs/>
        </w:rPr>
        <w:t xml:space="preserve">Attending: </w:t>
      </w:r>
      <w:r>
        <w:t>President Bryan Robbins, Vice President Je</w:t>
      </w:r>
      <w:r w:rsidR="00BC1394">
        <w:t>n</w:t>
      </w:r>
      <w:r>
        <w:t>nifer Moore (by phone), Secretary Desirae Moore, Russel</w:t>
      </w:r>
      <w:r w:rsidR="00303F8A">
        <w:t>l</w:t>
      </w:r>
      <w:r>
        <w:t xml:space="preserve"> Wilson, Dave Smith, Sue Fortman, Erica Gunn, Scott Richards, Kevin Staggs (by phone), Executive Director Chris Noblitt, Rob DeHoff, Jody Biddinger, Kathy Herbert, and Noelle Maxwell.</w:t>
      </w:r>
    </w:p>
    <w:p w14:paraId="4E438AAF" w14:textId="1522AC73" w:rsidR="003737B2" w:rsidRDefault="003737B2">
      <w:r>
        <w:t>Minutes were read and approved on a motion made by Desirae Moore</w:t>
      </w:r>
      <w:r w:rsidR="00464D6C">
        <w:t xml:space="preserve"> and seconded by Sue Fortman.</w:t>
      </w:r>
    </w:p>
    <w:p w14:paraId="6EBECA97" w14:textId="0CAE9FDD" w:rsidR="00464D6C" w:rsidRDefault="00464D6C">
      <w:r>
        <w:t>Claims were read and discussed and approved on a motion made by</w:t>
      </w:r>
      <w:r w:rsidR="007477C4">
        <w:t xml:space="preserve"> Erica Gunn and seconded by Desirae Moore.</w:t>
      </w:r>
    </w:p>
    <w:p w14:paraId="58C60BCE" w14:textId="1B4937E2" w:rsidR="009B731A" w:rsidRPr="009B731A" w:rsidRDefault="009B731A">
      <w:pPr>
        <w:rPr>
          <w:b/>
          <w:bCs/>
        </w:rPr>
      </w:pPr>
      <w:r w:rsidRPr="009B731A">
        <w:rPr>
          <w:b/>
          <w:bCs/>
        </w:rPr>
        <w:t>New Business:</w:t>
      </w:r>
    </w:p>
    <w:p w14:paraId="30EEAD89" w14:textId="7970455F" w:rsidR="007477C4" w:rsidRDefault="007477C4">
      <w:r>
        <w:t xml:space="preserve"> </w:t>
      </w:r>
      <w:r w:rsidRPr="009B731A">
        <w:rPr>
          <w:b/>
          <w:bCs/>
        </w:rPr>
        <w:t>Maintenance Report</w:t>
      </w:r>
      <w:r w:rsidR="009B731A">
        <w:rPr>
          <w:b/>
          <w:bCs/>
        </w:rPr>
        <w:t>-</w:t>
      </w:r>
      <w:r w:rsidR="009B731A">
        <w:t xml:space="preserve"> Maintenance</w:t>
      </w:r>
      <w:r>
        <w:t xml:space="preserve"> Supervisor Jody Biddinger highlighted improvements to each park that they have made this </w:t>
      </w:r>
      <w:r w:rsidR="009B731A">
        <w:t>month. Jody</w:t>
      </w:r>
      <w:r>
        <w:t xml:space="preserve"> also explained to the board the condition of some of the areas at the Buell trails</w:t>
      </w:r>
      <w:r w:rsidR="009B731A">
        <w:t>, much discussion on what would be the best step moving forward to maintain the wash out areas of the trails.</w:t>
      </w:r>
      <w:r w:rsidR="00D61DB9">
        <w:t xml:space="preserve"> </w:t>
      </w:r>
      <w:r w:rsidR="007A5140">
        <w:t>Jody announced the new team</w:t>
      </w:r>
      <w:r w:rsidR="00C073C0">
        <w:t xml:space="preserve"> </w:t>
      </w:r>
      <w:r w:rsidR="007A5140">
        <w:t>member</w:t>
      </w:r>
      <w:r w:rsidR="00C073C0">
        <w:t xml:space="preserve"> in </w:t>
      </w:r>
      <w:r w:rsidR="00C56806">
        <w:t xml:space="preserve">the </w:t>
      </w:r>
      <w:r w:rsidR="00C073C0">
        <w:t xml:space="preserve">maintenance department </w:t>
      </w:r>
      <w:r w:rsidR="00A3404C">
        <w:t>Jer</w:t>
      </w:r>
      <w:r w:rsidR="003F60D0">
        <w:t>i</w:t>
      </w:r>
      <w:r w:rsidR="00A3404C">
        <w:t>miah Westerfeld</w:t>
      </w:r>
      <w:r w:rsidR="00AF2C89">
        <w:t xml:space="preserve"> start</w:t>
      </w:r>
      <w:r w:rsidR="007C10EB">
        <w:t>ing date 8/25/2025</w:t>
      </w:r>
      <w:r w:rsidR="00C56806">
        <w:t>.</w:t>
      </w:r>
    </w:p>
    <w:p w14:paraId="7EB37DBF" w14:textId="35599602" w:rsidR="009B731A" w:rsidRDefault="009B731A">
      <w:r w:rsidRPr="009B731A">
        <w:rPr>
          <w:b/>
          <w:bCs/>
        </w:rPr>
        <w:t>Recreation / Sports Coordinator</w:t>
      </w:r>
      <w:r>
        <w:rPr>
          <w:b/>
          <w:bCs/>
        </w:rPr>
        <w:t xml:space="preserve"> Report- </w:t>
      </w:r>
      <w:r>
        <w:t>Rob DeHoff briefly spoke of some additions to the complex concessions, adding two coke machines, looking into possible adding fountain drinks. Moving forward with the New Concession stand that will be built behind diamond three of the complex, permit</w:t>
      </w:r>
      <w:r w:rsidR="00BF5CAE">
        <w:t>s for this project should be finalized this week.</w:t>
      </w:r>
    </w:p>
    <w:p w14:paraId="2AFF4791" w14:textId="61250D7F" w:rsidR="00BF5CAE" w:rsidRDefault="00BF5CAE">
      <w:r>
        <w:t>Volleyball registration has started and is going smoothly with online registration. Turf installation is underway, estimated completion date is October 1</w:t>
      </w:r>
      <w:r w:rsidRPr="00BF5CAE">
        <w:rPr>
          <w:vertAlign w:val="superscript"/>
        </w:rPr>
        <w:t>st</w:t>
      </w:r>
      <w:r>
        <w:t xml:space="preserve">, 2025. Rob also discussed </w:t>
      </w:r>
      <w:r w:rsidR="00C71080">
        <w:t>possible p</w:t>
      </w:r>
      <w:r>
        <w:t xml:space="preserve">rograms and </w:t>
      </w:r>
      <w:r w:rsidR="00C71080">
        <w:t>future opportunities for the community. Also, a potential in bring soccer tournaments next year and the possibility of the Parks running the concessions at Pirate Park during these events.</w:t>
      </w:r>
    </w:p>
    <w:p w14:paraId="0D12C616" w14:textId="74610FCE" w:rsidR="00C71080" w:rsidRDefault="00C71080">
      <w:r w:rsidRPr="00C71080">
        <w:rPr>
          <w:b/>
          <w:bCs/>
        </w:rPr>
        <w:t>Tiger Shark Stipend-</w:t>
      </w:r>
      <w:r>
        <w:rPr>
          <w:b/>
          <w:bCs/>
        </w:rPr>
        <w:t xml:space="preserve"> </w:t>
      </w:r>
      <w:r>
        <w:t>Executive Director Chris Noblitt explained to the board of an old agreement between the Decatur County Tiger Sharks and the Decatur County Parks in the sum of $1,</w:t>
      </w:r>
      <w:r w:rsidR="6CC25F8E">
        <w:t>0</w:t>
      </w:r>
      <w:r>
        <w:t>00.00 that the Parks would pay them. With much discussion President Bryan Robbins decided to table the conversation until next month.</w:t>
      </w:r>
    </w:p>
    <w:p w14:paraId="3B8B04B8" w14:textId="3AA8D050" w:rsidR="00D019E2" w:rsidRDefault="00D019E2">
      <w:r w:rsidRPr="00D019E2">
        <w:rPr>
          <w:b/>
          <w:bCs/>
        </w:rPr>
        <w:t>Complex Rental Fee and League Approval</w:t>
      </w:r>
      <w:r>
        <w:rPr>
          <w:b/>
          <w:bCs/>
        </w:rPr>
        <w:t>-</w:t>
      </w:r>
      <w:r>
        <w:t xml:space="preserve"> Rob DeHoff explained to the board that we were tacking on filed charges for travel team due to excessive usage of the turf fields for practices due to the continued maintenance of the fields. These fees would consist of $30.00 in county and $ 75.00 for out of county. The board advised Rob that there should be </w:t>
      </w:r>
      <w:r>
        <w:lastRenderedPageBreak/>
        <w:t>a disclaimer put in place. On a motion made by Sue Fortman and seconded by Scott Richards.</w:t>
      </w:r>
    </w:p>
    <w:p w14:paraId="00FDD5A6" w14:textId="1B2C5C85" w:rsidR="00D019E2" w:rsidRDefault="00D019E2">
      <w:r w:rsidRPr="00D019E2">
        <w:rPr>
          <w:b/>
          <w:bCs/>
        </w:rPr>
        <w:t>Vehicle Purchase Approval-</w:t>
      </w:r>
      <w:r>
        <w:rPr>
          <w:b/>
          <w:bCs/>
        </w:rPr>
        <w:t xml:space="preserve"> </w:t>
      </w:r>
      <w:r>
        <w:t xml:space="preserve">Executive Director Chris Noblitt showed the board </w:t>
      </w:r>
      <w:r w:rsidR="00FA593D">
        <w:t xml:space="preserve">a </w:t>
      </w:r>
      <w:r w:rsidR="2F058B2C">
        <w:t>purchase</w:t>
      </w:r>
      <w:r w:rsidR="00FA593D">
        <w:t xml:space="preserve"> agreement from Midwest Vehicle Remarketing, for $36500.00 on a White 2023 Dodge Ram 2500 with 46593 milage. On a motion made by Erica Gunn and seconded by Desirae Moore to move forward on the purchase.</w:t>
      </w:r>
    </w:p>
    <w:p w14:paraId="03654EC0" w14:textId="2DF0512B" w:rsidR="00FA593D" w:rsidRDefault="00FA593D">
      <w:r w:rsidRPr="00FA593D">
        <w:rPr>
          <w:b/>
          <w:bCs/>
        </w:rPr>
        <w:t>2026 Budget Update-</w:t>
      </w:r>
      <w:r>
        <w:t xml:space="preserve"> </w:t>
      </w:r>
      <w:r w:rsidR="72A44C7B">
        <w:t>Executive</w:t>
      </w:r>
      <w:r>
        <w:t xml:space="preserve"> </w:t>
      </w:r>
      <w:r w:rsidR="18DA7E12">
        <w:t>Director</w:t>
      </w:r>
      <w:r>
        <w:t xml:space="preserve"> Chris Noblitt discussed with the </w:t>
      </w:r>
      <w:r w:rsidR="00333716">
        <w:t>board</w:t>
      </w:r>
      <w:r>
        <w:t xml:space="preserve"> the changes to simplify the accounts we currently have by simply redirecting funds where they need to go and decreasing appropriation numbers and accounts.</w:t>
      </w:r>
    </w:p>
    <w:p w14:paraId="673F6360" w14:textId="67E9F8F8" w:rsidR="00FA593D" w:rsidRDefault="00FA593D">
      <w:r w:rsidRPr="00FA593D">
        <w:rPr>
          <w:b/>
          <w:bCs/>
        </w:rPr>
        <w:t>Executive Directors Report</w:t>
      </w:r>
      <w:r w:rsidR="00D22A4A" w:rsidRPr="00FA593D">
        <w:rPr>
          <w:b/>
          <w:bCs/>
        </w:rPr>
        <w:t>-</w:t>
      </w:r>
      <w:r w:rsidR="00D22A4A">
        <w:rPr>
          <w:b/>
          <w:bCs/>
        </w:rPr>
        <w:t xml:space="preserve"> </w:t>
      </w:r>
      <w:r w:rsidR="00D22A4A">
        <w:t>Chris Noblitt gave a brief report and event at the North Park with National Ni</w:t>
      </w:r>
      <w:r w:rsidR="61F378AE">
        <w:t>ght</w:t>
      </w:r>
      <w:r w:rsidR="00D22A4A">
        <w:t xml:space="preserve"> Out featuring City of Greensburg, GPD, GFD, and DCPR was great success. Chris also explained to the board the potential event in 2026 of baseball and softball camps, which could resolve in revenue increase. Chris added to the conversation of possible soccer field concessions and that Erica Gunn and himself would be meeting with Mayor Marsh next week to discuss.</w:t>
      </w:r>
      <w:r w:rsidR="00BA68F8">
        <w:t xml:space="preserve"> The board </w:t>
      </w:r>
      <w:r w:rsidR="002804E6">
        <w:t xml:space="preserve">add to the </w:t>
      </w:r>
      <w:r w:rsidR="00BA68F8">
        <w:t>discussion about</w:t>
      </w:r>
      <w:r w:rsidR="00B713B4">
        <w:t xml:space="preserve"> l</w:t>
      </w:r>
      <w:r w:rsidR="00251713">
        <w:t>eag</w:t>
      </w:r>
      <w:r w:rsidR="00795C97">
        <w:t>ue approval contracts</w:t>
      </w:r>
      <w:r w:rsidR="00824E99">
        <w:t>, and they end</w:t>
      </w:r>
      <w:r w:rsidR="00795C97">
        <w:t xml:space="preserve"> in August 2025 </w:t>
      </w:r>
      <w:r w:rsidR="00CA4C49">
        <w:t xml:space="preserve">the </w:t>
      </w:r>
      <w:r w:rsidR="00154BAB">
        <w:t>board discussed</w:t>
      </w:r>
      <w:r w:rsidR="00EC4382">
        <w:t xml:space="preserve"> creating a </w:t>
      </w:r>
      <w:r w:rsidR="003F21E7">
        <w:t xml:space="preserve">committee. </w:t>
      </w:r>
      <w:r w:rsidR="00154BAB">
        <w:t xml:space="preserve">On a motion made by Russel Wilson and seconded by Scott Richards. </w:t>
      </w:r>
      <w:r w:rsidR="0018039E">
        <w:t xml:space="preserve">The board </w:t>
      </w:r>
      <w:r w:rsidR="00CA4C49">
        <w:t>decided to table</w:t>
      </w:r>
      <w:r w:rsidR="00196323">
        <w:t xml:space="preserve"> this discussion until next </w:t>
      </w:r>
      <w:r w:rsidR="00154BAB">
        <w:t>month</w:t>
      </w:r>
      <w:r w:rsidR="00196323">
        <w:t>.</w:t>
      </w:r>
    </w:p>
    <w:p w14:paraId="2D894218" w14:textId="3C27D688" w:rsidR="007A67B4" w:rsidRDefault="00D22A4A">
      <w:r w:rsidRPr="007A67B4">
        <w:rPr>
          <w:b/>
          <w:bCs/>
        </w:rPr>
        <w:t xml:space="preserve">Any Other </w:t>
      </w:r>
      <w:r w:rsidR="007A67B4" w:rsidRPr="007A67B4">
        <w:rPr>
          <w:b/>
          <w:bCs/>
        </w:rPr>
        <w:t>B</w:t>
      </w:r>
      <w:r w:rsidRPr="007A67B4">
        <w:rPr>
          <w:b/>
          <w:bCs/>
        </w:rPr>
        <w:t>usiness</w:t>
      </w:r>
      <w:r w:rsidR="007A67B4" w:rsidRPr="007A67B4">
        <w:rPr>
          <w:b/>
          <w:bCs/>
        </w:rPr>
        <w:t xml:space="preserve"> (AOB)</w:t>
      </w:r>
      <w:r w:rsidR="007A67B4">
        <w:rPr>
          <w:b/>
          <w:bCs/>
        </w:rPr>
        <w:t xml:space="preserve">- </w:t>
      </w:r>
      <w:r w:rsidR="007A67B4">
        <w:t>Rob DeHoff gave the board a promissory note from the commissioners for $200,000.00 that goes to the Complex with a 0 percent interest to be repaid over the next ten years. On a motion made by Erica Gunn and seconded by Desirae Moore, for Bryan Robbins to sign the note.</w:t>
      </w:r>
    </w:p>
    <w:p w14:paraId="339FD284" w14:textId="0A9FFC24" w:rsidR="007A67B4" w:rsidRDefault="007A67B4">
      <w:r w:rsidRPr="007A67B4">
        <w:rPr>
          <w:b/>
          <w:bCs/>
        </w:rPr>
        <w:t>Old Business-</w:t>
      </w:r>
      <w:r>
        <w:rPr>
          <w:b/>
          <w:bCs/>
        </w:rPr>
        <w:t xml:space="preserve"> </w:t>
      </w:r>
      <w:r>
        <w:t xml:space="preserve">Move forward with QR code for bark park, however, </w:t>
      </w:r>
      <w:r w:rsidR="00DA115B">
        <w:t xml:space="preserve">Bryan Robbins would like to see additional </w:t>
      </w:r>
      <w:r w:rsidR="00A3404C">
        <w:t>quotes.</w:t>
      </w:r>
    </w:p>
    <w:p w14:paraId="0B38A222" w14:textId="26FCEF64" w:rsidR="00747E05" w:rsidRDefault="00747E05">
      <w:r>
        <w:t>Meeting was adjourned on a motion made by Erica Gunn and seconded by Russel Wilson.</w:t>
      </w:r>
    </w:p>
    <w:p w14:paraId="0BDB9271" w14:textId="77777777" w:rsidR="00FA593D" w:rsidRPr="00FA593D" w:rsidRDefault="00FA593D"/>
    <w:p w14:paraId="25D908A2" w14:textId="77777777" w:rsidR="00FA593D" w:rsidRPr="00D019E2" w:rsidRDefault="00FA593D"/>
    <w:p w14:paraId="42420E6D" w14:textId="77777777" w:rsidR="00D019E2" w:rsidRPr="00D019E2" w:rsidRDefault="00D019E2"/>
    <w:p w14:paraId="5379E228" w14:textId="6C1CE161" w:rsidR="00BF5CAE" w:rsidRDefault="00BF5CAE">
      <w:r>
        <w:t xml:space="preserve"> </w:t>
      </w:r>
    </w:p>
    <w:p w14:paraId="79BE4733" w14:textId="77777777" w:rsidR="00BF5CAE" w:rsidRDefault="00BF5CAE"/>
    <w:p w14:paraId="13C2318A" w14:textId="77777777" w:rsidR="009B731A" w:rsidRPr="009B731A" w:rsidRDefault="009B731A"/>
    <w:p w14:paraId="76BA5ADF" w14:textId="77777777" w:rsidR="009B731A" w:rsidRDefault="009B731A"/>
    <w:p w14:paraId="7A469D7B" w14:textId="77777777" w:rsidR="007477C4" w:rsidRDefault="007477C4"/>
    <w:p w14:paraId="6457E805" w14:textId="77777777" w:rsidR="007477C4" w:rsidRDefault="007477C4"/>
    <w:p w14:paraId="4224BA79" w14:textId="77777777" w:rsidR="003737B2" w:rsidRPr="003737B2" w:rsidRDefault="003737B2"/>
    <w:sectPr w:rsidR="003737B2" w:rsidRPr="003737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7B2"/>
    <w:rsid w:val="000B35EF"/>
    <w:rsid w:val="000C308B"/>
    <w:rsid w:val="00154BAB"/>
    <w:rsid w:val="0018039E"/>
    <w:rsid w:val="00196323"/>
    <w:rsid w:val="001C7FE1"/>
    <w:rsid w:val="0022438A"/>
    <w:rsid w:val="00251713"/>
    <w:rsid w:val="002804E6"/>
    <w:rsid w:val="002A4FAD"/>
    <w:rsid w:val="00303F8A"/>
    <w:rsid w:val="00333716"/>
    <w:rsid w:val="003737B2"/>
    <w:rsid w:val="003F21E7"/>
    <w:rsid w:val="003F60D0"/>
    <w:rsid w:val="00464D6C"/>
    <w:rsid w:val="004A71E6"/>
    <w:rsid w:val="004D7C94"/>
    <w:rsid w:val="00592840"/>
    <w:rsid w:val="005F3F00"/>
    <w:rsid w:val="00604C37"/>
    <w:rsid w:val="00683351"/>
    <w:rsid w:val="007477C4"/>
    <w:rsid w:val="00747E05"/>
    <w:rsid w:val="00795C97"/>
    <w:rsid w:val="007974EA"/>
    <w:rsid w:val="007A4F7E"/>
    <w:rsid w:val="007A5140"/>
    <w:rsid w:val="007A67B4"/>
    <w:rsid w:val="007C10EB"/>
    <w:rsid w:val="00805D47"/>
    <w:rsid w:val="00817443"/>
    <w:rsid w:val="00824E99"/>
    <w:rsid w:val="008D68E0"/>
    <w:rsid w:val="009B3385"/>
    <w:rsid w:val="009B731A"/>
    <w:rsid w:val="00A049F2"/>
    <w:rsid w:val="00A3404C"/>
    <w:rsid w:val="00A47608"/>
    <w:rsid w:val="00AF2C89"/>
    <w:rsid w:val="00B67A20"/>
    <w:rsid w:val="00B713B4"/>
    <w:rsid w:val="00B903BD"/>
    <w:rsid w:val="00BA68F8"/>
    <w:rsid w:val="00BC1394"/>
    <w:rsid w:val="00BE7B74"/>
    <w:rsid w:val="00BF4037"/>
    <w:rsid w:val="00BF5CAE"/>
    <w:rsid w:val="00C073C0"/>
    <w:rsid w:val="00C23C0C"/>
    <w:rsid w:val="00C25046"/>
    <w:rsid w:val="00C56806"/>
    <w:rsid w:val="00C60530"/>
    <w:rsid w:val="00C71080"/>
    <w:rsid w:val="00CA4C49"/>
    <w:rsid w:val="00D019E2"/>
    <w:rsid w:val="00D22A00"/>
    <w:rsid w:val="00D22A4A"/>
    <w:rsid w:val="00D61DB9"/>
    <w:rsid w:val="00DA115B"/>
    <w:rsid w:val="00DB46E0"/>
    <w:rsid w:val="00E151AE"/>
    <w:rsid w:val="00EC4382"/>
    <w:rsid w:val="00F30989"/>
    <w:rsid w:val="00F56298"/>
    <w:rsid w:val="00FA593D"/>
    <w:rsid w:val="00FA5F22"/>
    <w:rsid w:val="00FB261F"/>
    <w:rsid w:val="0793A2BD"/>
    <w:rsid w:val="1572E5F4"/>
    <w:rsid w:val="17A43EDE"/>
    <w:rsid w:val="18DA7E12"/>
    <w:rsid w:val="218566DF"/>
    <w:rsid w:val="27EEC443"/>
    <w:rsid w:val="2EE344BA"/>
    <w:rsid w:val="2F058B2C"/>
    <w:rsid w:val="3D204EE2"/>
    <w:rsid w:val="45C8FEE3"/>
    <w:rsid w:val="4C0FC350"/>
    <w:rsid w:val="61F378AE"/>
    <w:rsid w:val="66312AB0"/>
    <w:rsid w:val="68056505"/>
    <w:rsid w:val="6CA9BC1F"/>
    <w:rsid w:val="6CC25F8E"/>
    <w:rsid w:val="6F6ED813"/>
    <w:rsid w:val="72A44C7B"/>
    <w:rsid w:val="78BDC387"/>
    <w:rsid w:val="7F08A8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591F7"/>
  <w15:chartTrackingRefBased/>
  <w15:docId w15:val="{1A41D5AF-9E14-43A6-BC90-E4DEF70E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37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37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37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37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37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37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37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37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37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7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37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37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37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37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37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37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37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37B2"/>
    <w:rPr>
      <w:rFonts w:eastAsiaTheme="majorEastAsia" w:cstheme="majorBidi"/>
      <w:color w:val="272727" w:themeColor="text1" w:themeTint="D8"/>
    </w:rPr>
  </w:style>
  <w:style w:type="paragraph" w:styleId="Title">
    <w:name w:val="Title"/>
    <w:basedOn w:val="Normal"/>
    <w:next w:val="Normal"/>
    <w:link w:val="TitleChar"/>
    <w:uiPriority w:val="10"/>
    <w:qFormat/>
    <w:rsid w:val="003737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7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37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37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37B2"/>
    <w:pPr>
      <w:spacing w:before="160"/>
      <w:jc w:val="center"/>
    </w:pPr>
    <w:rPr>
      <w:i/>
      <w:iCs/>
      <w:color w:val="404040" w:themeColor="text1" w:themeTint="BF"/>
    </w:rPr>
  </w:style>
  <w:style w:type="character" w:customStyle="1" w:styleId="QuoteChar">
    <w:name w:val="Quote Char"/>
    <w:basedOn w:val="DefaultParagraphFont"/>
    <w:link w:val="Quote"/>
    <w:uiPriority w:val="29"/>
    <w:rsid w:val="003737B2"/>
    <w:rPr>
      <w:i/>
      <w:iCs/>
      <w:color w:val="404040" w:themeColor="text1" w:themeTint="BF"/>
    </w:rPr>
  </w:style>
  <w:style w:type="paragraph" w:styleId="ListParagraph">
    <w:name w:val="List Paragraph"/>
    <w:basedOn w:val="Normal"/>
    <w:uiPriority w:val="34"/>
    <w:qFormat/>
    <w:rsid w:val="003737B2"/>
    <w:pPr>
      <w:ind w:left="720"/>
      <w:contextualSpacing/>
    </w:pPr>
  </w:style>
  <w:style w:type="character" w:styleId="IntenseEmphasis">
    <w:name w:val="Intense Emphasis"/>
    <w:basedOn w:val="DefaultParagraphFont"/>
    <w:uiPriority w:val="21"/>
    <w:qFormat/>
    <w:rsid w:val="003737B2"/>
    <w:rPr>
      <w:i/>
      <w:iCs/>
      <w:color w:val="0F4761" w:themeColor="accent1" w:themeShade="BF"/>
    </w:rPr>
  </w:style>
  <w:style w:type="paragraph" w:styleId="IntenseQuote">
    <w:name w:val="Intense Quote"/>
    <w:basedOn w:val="Normal"/>
    <w:next w:val="Normal"/>
    <w:link w:val="IntenseQuoteChar"/>
    <w:uiPriority w:val="30"/>
    <w:qFormat/>
    <w:rsid w:val="003737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37B2"/>
    <w:rPr>
      <w:i/>
      <w:iCs/>
      <w:color w:val="0F4761" w:themeColor="accent1" w:themeShade="BF"/>
    </w:rPr>
  </w:style>
  <w:style w:type="character" w:styleId="IntenseReference">
    <w:name w:val="Intense Reference"/>
    <w:basedOn w:val="DefaultParagraphFont"/>
    <w:uiPriority w:val="32"/>
    <w:qFormat/>
    <w:rsid w:val="003737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Herbert</dc:creator>
  <cp:keywords/>
  <dc:description/>
  <cp:lastModifiedBy>Kathy Herbert</cp:lastModifiedBy>
  <cp:revision>5</cp:revision>
  <dcterms:created xsi:type="dcterms:W3CDTF">2025-08-20T15:06:00Z</dcterms:created>
  <dcterms:modified xsi:type="dcterms:W3CDTF">2025-09-16T17:45:00Z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2025-08-20T18:33:56Z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9c3017b7-2c25-42e4-89e6-ee28f8099ec1</vt:lpwstr>
  </property>
  <property fmtid="{D5CDD505-2E9C-101B-9397-08002B2CF9AE}" pid="7" name="MSIP_Label_defa4170-0d19-0005-0004-bc88714345d2_ActionId">
    <vt:lpwstr>bed087b1-0954-435a-b604-67edf7c93c71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