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0A6E" w14:textId="5D743B80" w:rsidR="004A71E6" w:rsidRPr="00C17FE2" w:rsidRDefault="00705347">
      <w:pPr>
        <w:rPr>
          <w:b/>
          <w:bCs/>
        </w:rPr>
      </w:pPr>
      <w:r w:rsidRPr="00C17FE2">
        <w:rPr>
          <w:b/>
          <w:bCs/>
        </w:rPr>
        <w:t>Minutes of the Board…………………………………………………………………………Dec. 10,2025</w:t>
      </w:r>
    </w:p>
    <w:p w14:paraId="6D7022BF" w14:textId="65260A7A" w:rsidR="00705347" w:rsidRDefault="00705347">
      <w:pPr>
        <w:rPr>
          <w:b/>
          <w:bCs/>
        </w:rPr>
      </w:pPr>
      <w:r w:rsidRPr="00EF6E85">
        <w:rPr>
          <w:b/>
          <w:bCs/>
        </w:rPr>
        <w:t xml:space="preserve">Attendance:  </w:t>
      </w:r>
      <w:r w:rsidR="00EF6E85" w:rsidRPr="00EF6E85">
        <w:rPr>
          <w:b/>
          <w:bCs/>
        </w:rPr>
        <w:t>President Bryan</w:t>
      </w:r>
      <w:r w:rsidRPr="00EF6E85">
        <w:rPr>
          <w:b/>
          <w:bCs/>
        </w:rPr>
        <w:t xml:space="preserve"> Robbins, Vice President Jennifer Moore, Secretary Desirae Moore</w:t>
      </w:r>
      <w:r w:rsidR="00EF6E85" w:rsidRPr="00EF6E85">
        <w:rPr>
          <w:b/>
          <w:bCs/>
        </w:rPr>
        <w:t>, Sue Fortman, Dave Smith, Scott Richards, Jody Biddinger, Rob DeHoff, and Kathy Herbert.</w:t>
      </w:r>
    </w:p>
    <w:p w14:paraId="777BA110" w14:textId="674F31A2" w:rsidR="00EF6E85" w:rsidRDefault="00EF6E85">
      <w:r>
        <w:rPr>
          <w:b/>
          <w:bCs/>
        </w:rPr>
        <w:t xml:space="preserve">Minutes: </w:t>
      </w:r>
      <w:r w:rsidRPr="00EF6E85">
        <w:t>Were approved with changes made by Dave Smith</w:t>
      </w:r>
      <w:r>
        <w:t xml:space="preserve"> and seconded by Sue Fortman.</w:t>
      </w:r>
    </w:p>
    <w:p w14:paraId="202B550A" w14:textId="50BC0E9D" w:rsidR="00EF6E85" w:rsidRDefault="00EF6E85">
      <w:r w:rsidRPr="00EF6E85">
        <w:rPr>
          <w:b/>
          <w:bCs/>
        </w:rPr>
        <w:t>Claims:</w:t>
      </w:r>
      <w:r>
        <w:rPr>
          <w:b/>
          <w:bCs/>
        </w:rPr>
        <w:t xml:space="preserve"> </w:t>
      </w:r>
      <w:r w:rsidRPr="00EF6E85">
        <w:t>Were approved on a motion</w:t>
      </w:r>
      <w:r>
        <w:t xml:space="preserve"> made by Sue Fortman and seconded by Jennifer Moore.</w:t>
      </w:r>
    </w:p>
    <w:p w14:paraId="0BCD0817" w14:textId="562093BB" w:rsidR="00EF6E85" w:rsidRPr="00EF6E85" w:rsidRDefault="00EF6E85">
      <w:pPr>
        <w:rPr>
          <w:b/>
          <w:bCs/>
        </w:rPr>
      </w:pPr>
      <w:r w:rsidRPr="00EF6E85">
        <w:rPr>
          <w:b/>
          <w:bCs/>
        </w:rPr>
        <w:t>New Business:</w:t>
      </w:r>
    </w:p>
    <w:p w14:paraId="1117365A" w14:textId="7A779F14" w:rsidR="00EF6E85" w:rsidRDefault="00EF6E85">
      <w:r>
        <w:t xml:space="preserve"> </w:t>
      </w:r>
      <w:r w:rsidRPr="00EF6E85">
        <w:rPr>
          <w:b/>
          <w:bCs/>
        </w:rPr>
        <w:t>Maintenance Report:</w:t>
      </w:r>
      <w:r>
        <w:t xml:space="preserve"> Maintenance Supervisor Jody Biddinger gave a brief report on the maintenance playground safety courses that Eric Zeigler, Jeremiah Westerfeld and himself attended. Jody informed the board the updates on the parks, mower status and general maintenance.</w:t>
      </w:r>
    </w:p>
    <w:p w14:paraId="6828B1FF" w14:textId="122DAE1B" w:rsidR="00EF6E85" w:rsidRDefault="00FE0E86">
      <w:r w:rsidRPr="00FE0E86">
        <w:rPr>
          <w:b/>
          <w:bCs/>
        </w:rPr>
        <w:t>Recreation/ Sports Coordinator Report:</w:t>
      </w:r>
      <w:r>
        <w:rPr>
          <w:b/>
          <w:bCs/>
        </w:rPr>
        <w:t xml:space="preserve"> </w:t>
      </w:r>
      <w:r w:rsidRPr="00FE0E86">
        <w:t>Rob DeHoff</w:t>
      </w:r>
      <w:r>
        <w:t xml:space="preserve"> gave an update to the board about the new construction out at the complex which is about 50% complete. Rob also informed the board that Executive Chris Noblitt and himself have </w:t>
      </w:r>
      <w:r w:rsidR="006B7F7C">
        <w:t>had a</w:t>
      </w:r>
      <w:r>
        <w:t xml:space="preserve"> few meetings with Mike </w:t>
      </w:r>
      <w:r w:rsidR="006B7F7C">
        <w:t>Sefton and</w:t>
      </w:r>
      <w:r>
        <w:t xml:space="preserve"> Jamie Rivera regarding a proposal </w:t>
      </w:r>
      <w:r w:rsidR="006B7F7C">
        <w:t xml:space="preserve">to present to the Commissioner’s </w:t>
      </w:r>
      <w:r>
        <w:t>for the all-abilities/ inclu</w:t>
      </w:r>
      <w:r w:rsidR="002C5DBF">
        <w:t>sion ball diamond</w:t>
      </w:r>
      <w:r w:rsidR="006B7F7C">
        <w:t>. Rob DeHoff and Executive Cris Noblitt also made r trip to Indianapolis Indians to meet with the representatives of the Indianapolis Indians, who will sponsor the Recreation Baseball and Softball Leagues. Ro</w:t>
      </w:r>
      <w:r w:rsidR="00372F5A">
        <w:t>b</w:t>
      </w:r>
      <w:r w:rsidR="006B7F7C">
        <w:t xml:space="preserve"> also explained that all the youth athletes registered through Decatur County parks and Recreation will become members of the Indianapolis Indians Knothole Kids Club which come with amenities.</w:t>
      </w:r>
    </w:p>
    <w:p w14:paraId="2F62EE05" w14:textId="6F444D62" w:rsidR="006B7F7C" w:rsidRDefault="006B7F7C">
      <w:r w:rsidRPr="006B7F7C">
        <w:rPr>
          <w:b/>
          <w:bCs/>
        </w:rPr>
        <w:t>2026 Park Board Meeting Schedule</w:t>
      </w:r>
      <w:r>
        <w:rPr>
          <w:b/>
          <w:bCs/>
        </w:rPr>
        <w:t>:</w:t>
      </w:r>
      <w:r w:rsidRPr="006B7F7C">
        <w:t xml:space="preserve"> </w:t>
      </w:r>
      <w:r w:rsidR="004D1911">
        <w:t>A</w:t>
      </w:r>
      <w:r w:rsidRPr="006B7F7C">
        <w:t>pproved o</w:t>
      </w:r>
      <w:r w:rsidR="004D1911">
        <w:t>n</w:t>
      </w:r>
      <w:r w:rsidRPr="006B7F7C">
        <w:t xml:space="preserve"> a motion made by Dave smith and seconded b</w:t>
      </w:r>
      <w:r w:rsidR="004D1911">
        <w:t>y</w:t>
      </w:r>
      <w:r w:rsidRPr="006B7F7C">
        <w:t xml:space="preserve"> Desirae Moore</w:t>
      </w:r>
      <w:r w:rsidR="004D1911">
        <w:t>.</w:t>
      </w:r>
    </w:p>
    <w:p w14:paraId="49B6DAB9" w14:textId="2DF36F98" w:rsidR="004D1911" w:rsidRDefault="004D1911">
      <w:r w:rsidRPr="004D1911">
        <w:rPr>
          <w:b/>
          <w:bCs/>
        </w:rPr>
        <w:t xml:space="preserve">Executive </w:t>
      </w:r>
      <w:r>
        <w:rPr>
          <w:b/>
          <w:bCs/>
        </w:rPr>
        <w:t>D</w:t>
      </w:r>
      <w:r w:rsidRPr="004D1911">
        <w:rPr>
          <w:b/>
          <w:bCs/>
        </w:rPr>
        <w:t>irectors Report:</w:t>
      </w:r>
      <w:r>
        <w:rPr>
          <w:b/>
          <w:bCs/>
        </w:rPr>
        <w:t xml:space="preserve"> </w:t>
      </w:r>
      <w:r w:rsidRPr="004D1911">
        <w:t>Executive Director Chris Noblitt</w:t>
      </w:r>
      <w:r>
        <w:rPr>
          <w:b/>
          <w:bCs/>
        </w:rPr>
        <w:t xml:space="preserve"> </w:t>
      </w:r>
      <w:r w:rsidRPr="004D1911">
        <w:t xml:space="preserve">gave the board a brief report </w:t>
      </w:r>
      <w:r>
        <w:t>an addition programming together. Brista class at the Branch and Safe Sitters/ Safe at Home along with the YMCA. Chris also informed the board that he is waiting on a contract from Ovation Tec</w:t>
      </w:r>
      <w:r w:rsidR="00C17FE2">
        <w:t xml:space="preserve">hnology for our Access Control system, and this would include the Armory, Bark Park, and Complex, also would include new cameras for the complex. </w:t>
      </w:r>
    </w:p>
    <w:p w14:paraId="5C01F764" w14:textId="1FC8A4EC" w:rsidR="00C17FE2" w:rsidRDefault="00C17FE2">
      <w:r>
        <w:t>Meeting was adjourned on a motion made by Jennifer Moore and Seconded by Dave Smith.</w:t>
      </w:r>
    </w:p>
    <w:p w14:paraId="3384002A" w14:textId="77777777" w:rsidR="00C17FE2" w:rsidRPr="004D1911" w:rsidRDefault="00C17FE2"/>
    <w:p w14:paraId="49FE664E" w14:textId="77777777" w:rsidR="006B7F7C" w:rsidRPr="004D1911" w:rsidRDefault="006B7F7C"/>
    <w:p w14:paraId="0876BF91" w14:textId="77777777" w:rsidR="006B7F7C" w:rsidRPr="004D1911" w:rsidRDefault="006B7F7C"/>
    <w:p w14:paraId="54D075E6" w14:textId="77777777" w:rsidR="006B7F7C" w:rsidRPr="004D1911" w:rsidRDefault="006B7F7C"/>
    <w:p w14:paraId="552CAA60" w14:textId="77777777" w:rsidR="00EF6E85" w:rsidRPr="004D1911" w:rsidRDefault="00EF6E85"/>
    <w:p w14:paraId="0B2CA4E1" w14:textId="77777777" w:rsidR="00EF6E85" w:rsidRPr="004D1911" w:rsidRDefault="00EF6E85"/>
    <w:p w14:paraId="4B5B08D1" w14:textId="77777777" w:rsidR="00EF6E85" w:rsidRDefault="00EF6E85"/>
    <w:sectPr w:rsidR="00EF6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47"/>
    <w:rsid w:val="00001430"/>
    <w:rsid w:val="000C308B"/>
    <w:rsid w:val="00217B2B"/>
    <w:rsid w:val="002C5DBF"/>
    <w:rsid w:val="00372F5A"/>
    <w:rsid w:val="004A71E6"/>
    <w:rsid w:val="004D1911"/>
    <w:rsid w:val="006B7F7C"/>
    <w:rsid w:val="00705347"/>
    <w:rsid w:val="007D31BA"/>
    <w:rsid w:val="009B5776"/>
    <w:rsid w:val="00B6699D"/>
    <w:rsid w:val="00B676D3"/>
    <w:rsid w:val="00C17FE2"/>
    <w:rsid w:val="00EF6E85"/>
    <w:rsid w:val="00FE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1B8CB"/>
  <w15:chartTrackingRefBased/>
  <w15:docId w15:val="{AE5183A0-A53D-4CE2-BAFD-98A07388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3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Herbert</dc:creator>
  <cp:keywords/>
  <dc:description/>
  <cp:lastModifiedBy>Kathy Herbert</cp:lastModifiedBy>
  <cp:revision>4</cp:revision>
  <dcterms:created xsi:type="dcterms:W3CDTF">2025-12-11T14:32:00Z</dcterms:created>
  <dcterms:modified xsi:type="dcterms:W3CDTF">2026-01-21T13:07:00Z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2025-12-11T15:59:13Z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9c3017b7-2c25-42e4-89e6-ee28f8099ec1</vt:lpwstr>
  </property>
  <property fmtid="{D5CDD505-2E9C-101B-9397-08002B2CF9AE}" pid="7" name="MSIP_Label_defa4170-0d19-0005-0004-bc88714345d2_ActionId">
    <vt:lpwstr>7f573272-0870-4912-99d7-8fbfa8c9651d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